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520" w:lineRule="exact"/>
        <w:jc w:val="left"/>
        <w:rPr>
          <w:rFonts w:ascii="仿宋_GB2312" w:cs="宋体" w:hAnsiTheme="minorEastAsia"/>
          <w:sz w:val="32"/>
          <w:szCs w:val="32"/>
        </w:rPr>
      </w:pPr>
      <w:r>
        <w:rPr>
          <w:rFonts w:hint="eastAsia" w:ascii="仿宋_GB2312" w:cs="宋体" w:hAnsiTheme="minorEastAsia"/>
          <w:sz w:val="32"/>
          <w:szCs w:val="32"/>
        </w:rPr>
        <w:t>附件：</w:t>
      </w:r>
    </w:p>
    <w:p>
      <w:pPr>
        <w:pStyle w:val="5"/>
        <w:spacing w:line="520" w:lineRule="exact"/>
        <w:rPr>
          <w:rFonts w:ascii="方正小标宋简体" w:eastAsia="方正小标宋简体" w:cs="宋体" w:hAnsiTheme="minorEastAsia"/>
          <w:sz w:val="44"/>
          <w:szCs w:val="44"/>
        </w:rPr>
      </w:pPr>
    </w:p>
    <w:p>
      <w:pPr>
        <w:pStyle w:val="5"/>
        <w:spacing w:line="520" w:lineRule="exact"/>
        <w:rPr>
          <w:rFonts w:ascii="方正小标宋简体" w:eastAsia="方正小标宋简体" w:cs="宋体" w:hAnsiTheme="minorEastAsia"/>
          <w:sz w:val="44"/>
          <w:szCs w:val="44"/>
        </w:rPr>
      </w:pPr>
    </w:p>
    <w:p>
      <w:pPr>
        <w:pStyle w:val="5"/>
        <w:spacing w:line="520" w:lineRule="exact"/>
        <w:rPr>
          <w:rFonts w:ascii="方正小标宋简体" w:eastAsia="方正小标宋简体" w:cs="宋体" w:hAnsiTheme="minorEastAsia"/>
          <w:sz w:val="44"/>
          <w:szCs w:val="44"/>
        </w:rPr>
      </w:pPr>
      <w:r>
        <w:rPr>
          <w:rFonts w:hint="eastAsia" w:ascii="方正小标宋简体" w:eastAsia="方正小标宋简体" w:cs="宋体" w:hAnsiTheme="minorEastAsia"/>
          <w:sz w:val="44"/>
          <w:szCs w:val="44"/>
        </w:rPr>
        <w:t>报价单</w:t>
      </w:r>
    </w:p>
    <w:p>
      <w:pPr>
        <w:pStyle w:val="5"/>
        <w:spacing w:line="520" w:lineRule="exact"/>
        <w:rPr>
          <w:rFonts w:ascii="方正小标宋简体" w:eastAsia="方正小标宋简体" w:cs="宋体" w:hAnsiTheme="minorEastAsia"/>
          <w:sz w:val="44"/>
          <w:szCs w:val="44"/>
        </w:rPr>
      </w:pPr>
    </w:p>
    <w:p>
      <w:pPr>
        <w:pStyle w:val="5"/>
        <w:spacing w:line="520" w:lineRule="exact"/>
        <w:rPr>
          <w:rFonts w:ascii="方正小标宋简体" w:eastAsia="方正小标宋简体" w:cs="宋体" w:hAnsiTheme="minorEastAsia"/>
          <w:sz w:val="44"/>
          <w:szCs w:val="44"/>
        </w:rPr>
      </w:pPr>
    </w:p>
    <w:p>
      <w:pPr>
        <w:pStyle w:val="5"/>
        <w:spacing w:line="560" w:lineRule="exact"/>
        <w:ind w:firstLine="640" w:firstLineChars="200"/>
        <w:jc w:val="both"/>
        <w:rPr>
          <w:rFonts w:ascii="仿宋_GB2312" w:cs="宋体" w:hAnsiTheme="minorEastAsia"/>
          <w:sz w:val="32"/>
          <w:szCs w:val="32"/>
        </w:rPr>
      </w:pPr>
      <w:r>
        <w:rPr>
          <w:rFonts w:hint="eastAsia" w:ascii="仿宋_GB2312" w:cs="宋体" w:hAnsiTheme="minorEastAsia"/>
          <w:sz w:val="32"/>
          <w:szCs w:val="32"/>
        </w:rPr>
        <w:t>对于</w:t>
      </w:r>
      <w:r>
        <w:rPr>
          <w:rFonts w:hint="eastAsia" w:ascii="仿宋_GB2312" w:cs="宋体" w:hAnsiTheme="minorEastAsia"/>
          <w:sz w:val="32"/>
          <w:szCs w:val="32"/>
          <w:lang w:eastAsia="zh-CN"/>
        </w:rPr>
        <w:t>淮安市供销社（集团）总公司</w:t>
      </w:r>
      <w:r>
        <w:rPr>
          <w:rFonts w:hint="eastAsia" w:ascii="仿宋_GB2312" w:cs="宋体" w:hAnsiTheme="minorEastAsia"/>
          <w:sz w:val="32"/>
          <w:szCs w:val="32"/>
        </w:rPr>
        <w:t>闲置</w:t>
      </w:r>
      <w:r>
        <w:rPr>
          <w:rFonts w:hint="eastAsia" w:ascii="仿宋_GB2312" w:cs="宋体" w:hAnsiTheme="minorEastAsia"/>
          <w:sz w:val="32"/>
          <w:szCs w:val="32"/>
          <w:lang w:eastAsia="zh-CN"/>
        </w:rPr>
        <w:t>空调</w:t>
      </w:r>
      <w:r>
        <w:rPr>
          <w:rFonts w:hint="eastAsia" w:ascii="仿宋_GB2312" w:cs="宋体" w:hAnsiTheme="minorEastAsia"/>
          <w:sz w:val="32"/>
          <w:szCs w:val="32"/>
        </w:rPr>
        <w:t>处置项目</w:t>
      </w:r>
      <w:r>
        <w:rPr>
          <w:rFonts w:hint="eastAsia" w:ascii="仿宋_GB2312" w:cs="宋体" w:hAnsiTheme="minorEastAsia"/>
          <w:sz w:val="32"/>
          <w:szCs w:val="32"/>
          <w:lang w:eastAsia="zh-CN"/>
        </w:rPr>
        <w:t>，</w:t>
      </w:r>
      <w:r>
        <w:rPr>
          <w:rFonts w:hint="eastAsia" w:ascii="仿宋_GB2312" w:cs="宋体" w:hAnsiTheme="minorEastAsia"/>
          <w:sz w:val="32"/>
          <w:szCs w:val="32"/>
        </w:rPr>
        <w:t>我方报价为人民币</w:t>
      </w:r>
      <w:r>
        <w:rPr>
          <w:rFonts w:hint="eastAsia" w:ascii="仿宋_GB2312" w:cs="宋体" w:hAnsiTheme="minorEastAsia"/>
          <w:sz w:val="32"/>
          <w:szCs w:val="32"/>
          <w:u w:val="single"/>
        </w:rPr>
        <w:t xml:space="preserve">    </w:t>
      </w:r>
      <w:bookmarkStart w:id="0" w:name="_GoBack"/>
      <w:bookmarkEnd w:id="0"/>
      <w:r>
        <w:rPr>
          <w:rFonts w:hint="eastAsia" w:ascii="仿宋_GB2312" w:cs="宋体" w:hAnsiTheme="minorEastAsia"/>
          <w:sz w:val="32"/>
          <w:szCs w:val="32"/>
          <w:u w:val="single"/>
        </w:rPr>
        <w:t xml:space="preserve"> </w:t>
      </w:r>
      <w:r>
        <w:rPr>
          <w:rFonts w:hint="eastAsia" w:ascii="仿宋_GB2312" w:cs="宋体" w:hAnsiTheme="minorEastAsia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cs="宋体" w:hAnsiTheme="minorEastAsia"/>
          <w:sz w:val="32"/>
          <w:szCs w:val="32"/>
          <w:u w:val="single"/>
        </w:rPr>
        <w:t xml:space="preserve"> </w:t>
      </w:r>
      <w:r>
        <w:rPr>
          <w:rFonts w:hint="eastAsia" w:ascii="仿宋_GB2312" w:cs="宋体" w:hAnsiTheme="minorEastAsia"/>
          <w:sz w:val="32"/>
          <w:szCs w:val="32"/>
        </w:rPr>
        <w:t>元整（</w:t>
      </w:r>
      <w:r>
        <w:rPr>
          <w:rFonts w:hint="eastAsia" w:ascii="仿宋_GB2312" w:cs="宋体" w:hAnsiTheme="minorEastAsia"/>
          <w:sz w:val="32"/>
          <w:szCs w:val="32"/>
          <w:lang w:eastAsia="zh-CN"/>
        </w:rPr>
        <w:t>大写：</w:t>
      </w:r>
      <w:r>
        <w:rPr>
          <w:rFonts w:hint="eastAsia" w:ascii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/>
          <w:bCs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/>
          <w:bCs/>
          <w:sz w:val="32"/>
          <w:szCs w:val="32"/>
        </w:rPr>
        <w:t>元</w:t>
      </w:r>
      <w:r>
        <w:rPr>
          <w:rFonts w:hint="eastAsia" w:ascii="仿宋_GB2312" w:cs="宋体" w:hAnsiTheme="minorEastAsia"/>
          <w:sz w:val="32"/>
          <w:szCs w:val="32"/>
        </w:rPr>
        <w:t>）。</w:t>
      </w:r>
    </w:p>
    <w:p>
      <w:pPr>
        <w:pStyle w:val="5"/>
        <w:spacing w:line="560" w:lineRule="exact"/>
        <w:ind w:firstLine="640" w:firstLineChars="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  <w:r>
        <w:rPr>
          <w:rFonts w:hint="eastAsia" w:ascii="仿宋_GB2312" w:cs="宋体" w:hAnsiTheme="minorEastAsia"/>
          <w:sz w:val="32"/>
          <w:szCs w:val="32"/>
        </w:rPr>
        <w:t>报价人（盖章或签字）：</w:t>
      </w: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  <w:r>
        <w:rPr>
          <w:rFonts w:hint="eastAsia" w:ascii="仿宋_GB2312" w:cs="宋体" w:hAnsiTheme="minorEastAsia"/>
          <w:sz w:val="32"/>
          <w:szCs w:val="32"/>
        </w:rPr>
        <w:t>报价日期：</w:t>
      </w: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  <w:r>
        <w:rPr>
          <w:rFonts w:hint="eastAsia" w:ascii="仿宋_GB2312" w:cs="宋体" w:hAnsiTheme="minorEastAsia"/>
          <w:sz w:val="32"/>
          <w:szCs w:val="32"/>
        </w:rPr>
        <w:t>联系方式：</w:t>
      </w:r>
    </w:p>
    <w:p>
      <w:pPr>
        <w:pStyle w:val="5"/>
        <w:spacing w:line="560" w:lineRule="exact"/>
        <w:ind w:right="1280" w:firstLine="3840" w:firstLineChars="12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5120" w:firstLineChars="1600"/>
        <w:jc w:val="both"/>
        <w:rPr>
          <w:rFonts w:ascii="仿宋_GB2312" w:cs="宋体" w:hAnsiTheme="minorEastAsia"/>
          <w:sz w:val="32"/>
          <w:szCs w:val="32"/>
        </w:rPr>
      </w:pPr>
    </w:p>
    <w:p>
      <w:pPr>
        <w:pStyle w:val="5"/>
        <w:spacing w:line="560" w:lineRule="exact"/>
        <w:ind w:right="1280" w:firstLine="640" w:firstLineChars="200"/>
        <w:jc w:val="left"/>
        <w:rPr>
          <w:rFonts w:ascii="仿宋_GB2312" w:cs="宋体" w:hAnsiTheme="minorEastAsia"/>
          <w:sz w:val="32"/>
          <w:szCs w:val="32"/>
        </w:rPr>
      </w:pPr>
    </w:p>
    <w:sectPr>
      <w:pgSz w:w="11906" w:h="16838"/>
      <w:pgMar w:top="1440" w:right="141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微软雅黑 Light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C40"/>
    <w:rsid w:val="00015980"/>
    <w:rsid w:val="00031CE6"/>
    <w:rsid w:val="0007360D"/>
    <w:rsid w:val="000E1C8A"/>
    <w:rsid w:val="001152F9"/>
    <w:rsid w:val="00132EA5"/>
    <w:rsid w:val="00187225"/>
    <w:rsid w:val="001B3AFF"/>
    <w:rsid w:val="001E222D"/>
    <w:rsid w:val="002145AB"/>
    <w:rsid w:val="00235941"/>
    <w:rsid w:val="00243901"/>
    <w:rsid w:val="00261059"/>
    <w:rsid w:val="002A45E6"/>
    <w:rsid w:val="002B0028"/>
    <w:rsid w:val="002E272B"/>
    <w:rsid w:val="0031554B"/>
    <w:rsid w:val="00321A13"/>
    <w:rsid w:val="00353607"/>
    <w:rsid w:val="003800D8"/>
    <w:rsid w:val="003A0D5D"/>
    <w:rsid w:val="003D7A0A"/>
    <w:rsid w:val="004326C7"/>
    <w:rsid w:val="00440134"/>
    <w:rsid w:val="00466E56"/>
    <w:rsid w:val="0049241F"/>
    <w:rsid w:val="00496CEE"/>
    <w:rsid w:val="00497E03"/>
    <w:rsid w:val="004A3B3E"/>
    <w:rsid w:val="004B5579"/>
    <w:rsid w:val="004C707B"/>
    <w:rsid w:val="004D60D8"/>
    <w:rsid w:val="00510356"/>
    <w:rsid w:val="005821F3"/>
    <w:rsid w:val="00587A63"/>
    <w:rsid w:val="005A4375"/>
    <w:rsid w:val="005E6036"/>
    <w:rsid w:val="005E6318"/>
    <w:rsid w:val="006107C9"/>
    <w:rsid w:val="00620551"/>
    <w:rsid w:val="00627BCC"/>
    <w:rsid w:val="00627F86"/>
    <w:rsid w:val="0066768C"/>
    <w:rsid w:val="006976FA"/>
    <w:rsid w:val="006B02C2"/>
    <w:rsid w:val="006F3820"/>
    <w:rsid w:val="00706CC6"/>
    <w:rsid w:val="00710B93"/>
    <w:rsid w:val="00724762"/>
    <w:rsid w:val="00740474"/>
    <w:rsid w:val="00745EF3"/>
    <w:rsid w:val="007C2BB0"/>
    <w:rsid w:val="00810F96"/>
    <w:rsid w:val="0087425F"/>
    <w:rsid w:val="00886B73"/>
    <w:rsid w:val="008911D0"/>
    <w:rsid w:val="0089594E"/>
    <w:rsid w:val="008B48AA"/>
    <w:rsid w:val="009145E5"/>
    <w:rsid w:val="009557D4"/>
    <w:rsid w:val="009A4E90"/>
    <w:rsid w:val="009A750B"/>
    <w:rsid w:val="009C1FB8"/>
    <w:rsid w:val="009D556E"/>
    <w:rsid w:val="00A20729"/>
    <w:rsid w:val="00A46F14"/>
    <w:rsid w:val="00A51B55"/>
    <w:rsid w:val="00A71101"/>
    <w:rsid w:val="00A733C8"/>
    <w:rsid w:val="00AB4B88"/>
    <w:rsid w:val="00AC3FA1"/>
    <w:rsid w:val="00B116A5"/>
    <w:rsid w:val="00B14721"/>
    <w:rsid w:val="00B156F8"/>
    <w:rsid w:val="00B173D7"/>
    <w:rsid w:val="00B21690"/>
    <w:rsid w:val="00B2360A"/>
    <w:rsid w:val="00B317A2"/>
    <w:rsid w:val="00B4217B"/>
    <w:rsid w:val="00B64C04"/>
    <w:rsid w:val="00B7115C"/>
    <w:rsid w:val="00BA344D"/>
    <w:rsid w:val="00BB22E0"/>
    <w:rsid w:val="00BC33CA"/>
    <w:rsid w:val="00BE3B3A"/>
    <w:rsid w:val="00BF0CC8"/>
    <w:rsid w:val="00C00C40"/>
    <w:rsid w:val="00C053F4"/>
    <w:rsid w:val="00C1461E"/>
    <w:rsid w:val="00C2699D"/>
    <w:rsid w:val="00C41700"/>
    <w:rsid w:val="00C53D29"/>
    <w:rsid w:val="00C64DCA"/>
    <w:rsid w:val="00C87E63"/>
    <w:rsid w:val="00C91EBA"/>
    <w:rsid w:val="00D003F1"/>
    <w:rsid w:val="00D125EE"/>
    <w:rsid w:val="00D14833"/>
    <w:rsid w:val="00D50EAA"/>
    <w:rsid w:val="00DF790F"/>
    <w:rsid w:val="00E008AE"/>
    <w:rsid w:val="00E017EC"/>
    <w:rsid w:val="00E04048"/>
    <w:rsid w:val="00E153F1"/>
    <w:rsid w:val="00E35722"/>
    <w:rsid w:val="00E63789"/>
    <w:rsid w:val="00E657A7"/>
    <w:rsid w:val="00E764E9"/>
    <w:rsid w:val="00F20D42"/>
    <w:rsid w:val="00F231F2"/>
    <w:rsid w:val="00F24C89"/>
    <w:rsid w:val="00F26A23"/>
    <w:rsid w:val="00F86A3C"/>
    <w:rsid w:val="00FA6DF9"/>
    <w:rsid w:val="00FD40FA"/>
    <w:rsid w:val="00FE1905"/>
    <w:rsid w:val="00FE3264"/>
    <w:rsid w:val="1155785C"/>
    <w:rsid w:val="18FD3CE8"/>
    <w:rsid w:val="3E3F1C8C"/>
    <w:rsid w:val="539EF182"/>
    <w:rsid w:val="FB6B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4">
    <w:name w:val="heading 9"/>
    <w:basedOn w:val="1"/>
    <w:next w:val="1"/>
    <w:link w:val="18"/>
    <w:semiHidden/>
    <w:unhideWhenUsed/>
    <w:qFormat/>
    <w:uiPriority w:val="9"/>
    <w:pPr>
      <w:keepNext/>
      <w:keepLines/>
      <w:spacing w:before="240" w:after="64" w:line="320" w:lineRule="auto"/>
      <w:outlineLvl w:val="8"/>
    </w:pPr>
    <w:rPr>
      <w:rFonts w:asciiTheme="majorHAnsi" w:hAnsiTheme="majorHAnsi" w:eastAsiaTheme="majorEastAsia" w:cstheme="majorBidi"/>
      <w:szCs w:val="21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link w:val="16"/>
    <w:qFormat/>
    <w:uiPriority w:val="99"/>
    <w:pPr>
      <w:jc w:val="center"/>
    </w:pPr>
    <w:rPr>
      <w:rFonts w:ascii="Calibri" w:hAnsi="Calibri" w:eastAsia="仿宋_GB2312"/>
      <w:sz w:val="28"/>
    </w:rPr>
  </w:style>
  <w:style w:type="paragraph" w:styleId="6">
    <w:name w:val="Plain Text"/>
    <w:basedOn w:val="1"/>
    <w:link w:val="14"/>
    <w:qFormat/>
    <w:uiPriority w:val="0"/>
    <w:rPr>
      <w:rFonts w:ascii="宋体" w:hAnsi="Courier New" w:cstheme="minorBidi"/>
      <w:szCs w:val="22"/>
    </w:rPr>
  </w:style>
  <w:style w:type="paragraph" w:styleId="7">
    <w:name w:val="Balloon Text"/>
    <w:basedOn w:val="1"/>
    <w:link w:val="22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13">
    <w:name w:val="纯文本 Char"/>
    <w:link w:val="6"/>
    <w:qFormat/>
    <w:locked/>
    <w:uiPriority w:val="0"/>
    <w:rPr>
      <w:rFonts w:ascii="宋体" w:hAnsi="Courier New" w:eastAsia="宋体"/>
    </w:rPr>
  </w:style>
  <w:style w:type="character" w:customStyle="1" w:styleId="14">
    <w:name w:val="纯文本 Char1"/>
    <w:basedOn w:val="12"/>
    <w:link w:val="6"/>
    <w:semiHidden/>
    <w:qFormat/>
    <w:uiPriority w:val="99"/>
    <w:rPr>
      <w:rFonts w:ascii="宋体" w:hAnsi="Courier New" w:eastAsia="宋体" w:cs="Courier New"/>
      <w:szCs w:val="21"/>
    </w:rPr>
  </w:style>
  <w:style w:type="paragraph" w:customStyle="1" w:styleId="15">
    <w:name w:val="正文1"/>
    <w:qFormat/>
    <w:uiPriority w:val="0"/>
    <w:pPr>
      <w:jc w:val="both"/>
    </w:pPr>
    <w:rPr>
      <w:rFonts w:ascii="Times New Roman" w:hAnsi="Times New Roman" w:eastAsia="宋体" w:cs="宋体"/>
      <w:kern w:val="2"/>
      <w:sz w:val="21"/>
      <w:szCs w:val="21"/>
      <w:lang w:val="en-US" w:eastAsia="zh-CN" w:bidi="ar-SA"/>
    </w:rPr>
  </w:style>
  <w:style w:type="character" w:customStyle="1" w:styleId="16">
    <w:name w:val="正文文本 Char"/>
    <w:basedOn w:val="12"/>
    <w:link w:val="5"/>
    <w:qFormat/>
    <w:uiPriority w:val="99"/>
    <w:rPr>
      <w:rFonts w:ascii="Calibri" w:hAnsi="Calibri" w:eastAsia="仿宋_GB2312" w:cs="Times New Roman"/>
      <w:sz w:val="28"/>
      <w:szCs w:val="24"/>
    </w:rPr>
  </w:style>
  <w:style w:type="character" w:customStyle="1" w:styleId="17">
    <w:name w:val="标题 1 Char"/>
    <w:basedOn w:val="12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8">
    <w:name w:val="标题 9 Char"/>
    <w:basedOn w:val="12"/>
    <w:link w:val="4"/>
    <w:semiHidden/>
    <w:qFormat/>
    <w:uiPriority w:val="9"/>
    <w:rPr>
      <w:rFonts w:asciiTheme="majorHAnsi" w:hAnsiTheme="majorHAnsi" w:eastAsiaTheme="majorEastAsia" w:cstheme="majorBidi"/>
      <w:szCs w:val="21"/>
    </w:rPr>
  </w:style>
  <w:style w:type="character" w:customStyle="1" w:styleId="19">
    <w:name w:val="标题 4 Char"/>
    <w:basedOn w:val="12"/>
    <w:link w:val="3"/>
    <w:semiHidden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20">
    <w:name w:val="页眉 Char"/>
    <w:basedOn w:val="12"/>
    <w:link w:val="9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1">
    <w:name w:val="页脚 Char"/>
    <w:basedOn w:val="12"/>
    <w:link w:val="8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2">
    <w:name w:val="批注框文本 Char"/>
    <w:basedOn w:val="12"/>
    <w:link w:val="7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http://www.xitongtiandi.com/</Company>
  <Pages>3</Pages>
  <Words>128</Words>
  <Characters>736</Characters>
  <Lines>6</Lines>
  <Paragraphs>1</Paragraphs>
  <TotalTime>45</TotalTime>
  <ScaleCrop>false</ScaleCrop>
  <LinksUpToDate>false</LinksUpToDate>
  <CharactersWithSpaces>863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2021-04-15T10:15:00Z</dcterms:created>
  <dc:creator>XiTongTianDi</dc:creator>
  <cp:lastModifiedBy>taiji</cp:lastModifiedBy>
  <cp:lastPrinted>2021-04-14T14:26:00Z</cp:lastPrinted>
  <dcterms:modified xsi:type="dcterms:W3CDTF">2024-12-23T10:14:10Z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F48F83C576674D60809E65835C7B37C5</vt:lpwstr>
  </property>
</Properties>
</file>